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BF6" w:rsidRPr="00906EC3" w:rsidRDefault="00083BF6" w:rsidP="00BC700E">
      <w:pPr>
        <w:pStyle w:val="a3"/>
        <w:spacing w:line="240" w:lineRule="auto"/>
        <w:ind w:left="4962"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Pr="00906EC3">
        <w:rPr>
          <w:rFonts w:ascii="Times New Roman" w:hAnsi="Times New Roman"/>
          <w:sz w:val="24"/>
          <w:szCs w:val="24"/>
        </w:rPr>
        <w:t xml:space="preserve"> Министерством здравоохранения Республики Беларусь и Министерством образования Республики Беларусь 30.12.2022 </w:t>
      </w:r>
    </w:p>
    <w:p w:rsidR="00866D61" w:rsidRPr="00656324" w:rsidRDefault="00083BF6" w:rsidP="00BC700E">
      <w:pPr>
        <w:pStyle w:val="a3"/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Регистрационные номера: </w:t>
      </w:r>
      <w:r w:rsidR="00866D61" w:rsidRPr="00655E9A">
        <w:rPr>
          <w:rFonts w:ascii="Times New Roman" w:hAnsi="Times New Roman"/>
          <w:sz w:val="24"/>
          <w:szCs w:val="24"/>
        </w:rPr>
        <w:t xml:space="preserve">№ </w:t>
      </w:r>
      <w:r w:rsidR="00655E9A" w:rsidRPr="00655E9A">
        <w:rPr>
          <w:rFonts w:ascii="Times New Roman" w:hAnsi="Times New Roman"/>
          <w:sz w:val="24"/>
          <w:szCs w:val="24"/>
        </w:rPr>
        <w:t>220</w:t>
      </w:r>
      <w:r w:rsidR="00655E9A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1;</w:t>
      </w:r>
      <w:r w:rsidR="00655E9A" w:rsidRPr="00655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221/2;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224/5; 223/4; 225/6;</w:t>
      </w:r>
      <w:r w:rsidR="00CF7C20" w:rsidRPr="00655E9A">
        <w:rPr>
          <w:rFonts w:ascii="Times New Roman" w:hAnsi="Times New Roman"/>
          <w:sz w:val="24"/>
          <w:szCs w:val="24"/>
        </w:rPr>
        <w:t xml:space="preserve"> 226/7</w:t>
      </w:r>
      <w:r>
        <w:rPr>
          <w:rFonts w:ascii="Times New Roman" w:hAnsi="Times New Roman"/>
          <w:sz w:val="24"/>
          <w:szCs w:val="24"/>
        </w:rPr>
        <w:t>; 227/8;</w:t>
      </w:r>
      <w:r w:rsidR="00655E9A">
        <w:rPr>
          <w:rFonts w:ascii="Times New Roman" w:hAnsi="Times New Roman"/>
          <w:sz w:val="24"/>
          <w:szCs w:val="24"/>
        </w:rPr>
        <w:t xml:space="preserve"> 228/9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CB52DB">
        <w:rPr>
          <w:rFonts w:ascii="Times New Roman" w:hAnsi="Times New Roman"/>
          <w:b/>
          <w:caps/>
          <w:sz w:val="28"/>
          <w:szCs w:val="28"/>
        </w:rPr>
        <w:t>примерный Тематический план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Pr="00654FA3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 w:rsidRPr="00654FA3">
        <w:rPr>
          <w:rFonts w:ascii="Times New Roman" w:hAnsi="Times New Roman"/>
          <w:sz w:val="28"/>
          <w:szCs w:val="28"/>
        </w:rPr>
        <w:t>«Охрана труда»</w:t>
      </w:r>
    </w:p>
    <w:p w:rsidR="00866D61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1"/>
        <w:gridCol w:w="1778"/>
        <w:gridCol w:w="5422"/>
      </w:tblGrid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Зуболечебное дело</w:t>
            </w:r>
          </w:p>
        </w:tc>
      </w:tr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F94D5E" w:rsidRPr="00F94D5E" w:rsidTr="00654FA3">
        <w:trPr>
          <w:trHeight w:val="100"/>
        </w:trPr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F94D5E" w:rsidRPr="00F94D5E" w:rsidTr="00654FA3">
        <w:trPr>
          <w:trHeight w:val="100"/>
        </w:trPr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F94D5E" w:rsidRPr="00F94D5E" w:rsidTr="00654FA3">
        <w:tc>
          <w:tcPr>
            <w:tcW w:w="2376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4193B" w:rsidRPr="00F94D5E" w:rsidRDefault="0064193B" w:rsidP="0064193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5635" w:type="dxa"/>
            <w:shd w:val="clear" w:color="auto" w:fill="auto"/>
          </w:tcPr>
          <w:p w:rsidR="0064193B" w:rsidRPr="00F94D5E" w:rsidRDefault="00046192" w:rsidP="0064193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776AC" w:rsidRDefault="009776AC" w:rsidP="00520C08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78"/>
        <w:gridCol w:w="1134"/>
        <w:gridCol w:w="1985"/>
      </w:tblGrid>
      <w:tr w:rsidR="00866D61" w:rsidRPr="00CB52DB" w:rsidTr="00E23447">
        <w:trPr>
          <w:trHeight w:val="661"/>
          <w:tblHeader/>
        </w:trPr>
        <w:tc>
          <w:tcPr>
            <w:tcW w:w="6487" w:type="dxa"/>
            <w:gridSpan w:val="2"/>
            <w:vMerge w:val="restart"/>
            <w:shd w:val="clear" w:color="auto" w:fill="auto"/>
          </w:tcPr>
          <w:p w:rsidR="00654FA3" w:rsidRDefault="00654FA3" w:rsidP="00654FA3">
            <w:pPr>
              <w:tabs>
                <w:tab w:val="left" w:pos="2937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6D61" w:rsidRPr="00F94D5E" w:rsidRDefault="00866D61" w:rsidP="00654FA3">
            <w:pPr>
              <w:tabs>
                <w:tab w:val="left" w:pos="2937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66D61" w:rsidRPr="00F94D5E" w:rsidRDefault="00866D61" w:rsidP="00654FA3">
            <w:pPr>
              <w:spacing w:before="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866D61" w:rsidRPr="00F94D5E" w:rsidRDefault="00866D61" w:rsidP="00654FA3">
            <w:pPr>
              <w:spacing w:before="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учебных часов</w:t>
            </w:r>
          </w:p>
        </w:tc>
      </w:tr>
      <w:tr w:rsidR="00866D61" w:rsidRPr="00CB52DB" w:rsidTr="00E23447">
        <w:trPr>
          <w:trHeight w:val="912"/>
          <w:tblHeader/>
        </w:trPr>
        <w:tc>
          <w:tcPr>
            <w:tcW w:w="6487" w:type="dxa"/>
            <w:gridSpan w:val="2"/>
            <w:vMerge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2019" w:hanging="141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654F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в том числе на практические занятия</w:t>
            </w:r>
          </w:p>
        </w:tc>
      </w:tr>
      <w:tr w:rsidR="00050AA6" w:rsidRPr="00CB52DB" w:rsidTr="00E23447">
        <w:trPr>
          <w:trHeight w:val="413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692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F57D90" w:rsidP="00870CB5">
            <w:pPr>
              <w:spacing w:before="40"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Правовые и организационные вопросы охраны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702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1.1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870CB5">
            <w:pPr>
              <w:spacing w:before="4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законодательства об охране труда Республики Беларусь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699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1.2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870CB5">
            <w:pPr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Организация надзора и контроля соблюдения законодательства об охране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695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1.3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по охране труда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679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1.4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Травматизм, профессиональные и другие заболевания на производстве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275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pacing w:val="-4"/>
                <w:sz w:val="28"/>
                <w:szCs w:val="28"/>
              </w:rPr>
              <w:t>1.5</w:t>
            </w:r>
            <w:r w:rsidR="00870CB5"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4193B" w:rsidRPr="00CF7C20" w:rsidRDefault="00866D61" w:rsidP="00CF7C20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Аттестация рабочих мест по условиям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rPr>
          <w:trHeight w:val="690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F57D90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Санитарные нормы и правила, гигиенические нормативы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tabs>
                <w:tab w:val="left" w:pos="601"/>
                <w:tab w:val="left" w:pos="912"/>
              </w:tabs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2.1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Понятие о санитарных нормах и правилах, гигиенических нормативах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2.2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Санитарно-эпидемиологические требования к организациям здравоохранения 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lastRenderedPageBreak/>
              <w:t>2.3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Микроклимат и вентиляция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2.4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Освещение производственных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2.5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шума и вибрации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2.6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вредных газов, паров и пыли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2.7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производственных излучений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F57D90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sz w:val="28"/>
                <w:szCs w:val="28"/>
              </w:rPr>
              <w:t>Основы техники 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FA4447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3.1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электробезопасности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3.2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Безопасность технологических процессов и производственного оборудования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3.3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безопасной эксплуатации герметических сосудов, работающих под давлением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3.4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Безопасность труда при работе с биологическими объектами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3.5</w:t>
            </w:r>
            <w:r w:rsidR="00870C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Организация безопасной эксплуатации видеодисплейных терминалов и персональных компьютеров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iCs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</w:tcBorders>
            <w:shd w:val="clear" w:color="auto" w:fill="auto"/>
          </w:tcPr>
          <w:p w:rsidR="00FA4447" w:rsidRPr="00F94D5E" w:rsidRDefault="00F57D90" w:rsidP="00C55328">
            <w:pPr>
              <w:spacing w:before="40"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IV</w:t>
            </w:r>
            <w:r w:rsidR="00FA4447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FA4447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Основы обеспечения пожарной безопасности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447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5778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пожарной безопасности. Способы и средства тушения пожаров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E23447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5778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Пожарная охрана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E23447">
        <w:tc>
          <w:tcPr>
            <w:tcW w:w="709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778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866D61" w:rsidRDefault="00866D61" w:rsidP="002219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Pr="00CA338B" w:rsidRDefault="00866D61" w:rsidP="0085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учебного предмета «Охрана труда» учащиеся должны:</w:t>
      </w:r>
    </w:p>
    <w:p w:rsidR="00866D61" w:rsidRPr="0085578E" w:rsidRDefault="00866D61" w:rsidP="00F57D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578E">
        <w:rPr>
          <w:rFonts w:ascii="Times New Roman" w:hAnsi="Times New Roman"/>
          <w:b/>
          <w:sz w:val="28"/>
          <w:szCs w:val="28"/>
        </w:rPr>
        <w:t>знать: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законодательство об охране труда;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пожароопасные вещества и материалы, их характеристики;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права и обязанности в области охраны труда;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организацию работы по охране труда в организации;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lastRenderedPageBreak/>
        <w:t>санитарно-эпидемиологические требования к условиям труда;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влияние вредных и (или) опасных производствен</w:t>
      </w:r>
      <w:r>
        <w:rPr>
          <w:rFonts w:ascii="Times New Roman" w:hAnsi="Times New Roman"/>
          <w:sz w:val="28"/>
          <w:szCs w:val="28"/>
        </w:rPr>
        <w:t xml:space="preserve">ных факторов, меры защиты от их </w:t>
      </w:r>
      <w:r w:rsidRPr="006C0893">
        <w:rPr>
          <w:rFonts w:ascii="Times New Roman" w:hAnsi="Times New Roman"/>
          <w:sz w:val="28"/>
          <w:szCs w:val="28"/>
        </w:rPr>
        <w:t>воздействия;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организацию и виды обучения здоровым и безопасным условиям труда;</w:t>
      </w:r>
    </w:p>
    <w:p w:rsidR="00866D61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источники и причины производственного травматизма и профессиональных</w:t>
      </w:r>
      <w:r w:rsidR="00050AA6"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заболеваний работников;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средства коллективной защиты и средства индивидуальной защиты,</w:t>
      </w:r>
      <w:r w:rsidR="00050AA6"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обеспечивающие здоровые и безопасные условия труда;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правила оказания первой помощи потерпевшим;</w:t>
      </w:r>
    </w:p>
    <w:p w:rsidR="00866D61" w:rsidRPr="006C0893" w:rsidRDefault="00866D61" w:rsidP="00050A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способы обеспечения электробезопасности и средства защиты человека</w:t>
      </w:r>
      <w:r w:rsidR="00050AA6"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от поражения электрическим током;</w:t>
      </w:r>
    </w:p>
    <w:p w:rsidR="00866D61" w:rsidRPr="0085578E" w:rsidRDefault="00866D61" w:rsidP="00F57D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578E">
        <w:rPr>
          <w:rFonts w:ascii="Times New Roman" w:hAnsi="Times New Roman"/>
          <w:b/>
          <w:sz w:val="28"/>
          <w:szCs w:val="28"/>
        </w:rPr>
        <w:t>уметь: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обеспечивать выполнение инструкций по охране труда;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проводить инструктаж по охране труда;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соблюдать требования по охране труда, требования по обеспечению пожарной</w:t>
      </w:r>
      <w:r w:rsidR="000D4881"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безопасности и требования в области охраны окружающей среды;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применять безопасные методы и приемы работы;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пользоваться средствами коллективной защиты и средствами индивидуальной</w:t>
      </w:r>
      <w:r w:rsidR="000D4881"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защиты, обеспечивающими здоровые и безопасные условия труда;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участвовать в расследовании несчастных случаев на производстве;</w:t>
      </w:r>
    </w:p>
    <w:p w:rsidR="00866D61" w:rsidRPr="006C0893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оказывать первую помощь потерпевшим при несчастных случаях на производстве;</w:t>
      </w:r>
    </w:p>
    <w:p w:rsidR="00866D61" w:rsidRDefault="00866D61" w:rsidP="00714C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893">
        <w:rPr>
          <w:rFonts w:ascii="Times New Roman" w:hAnsi="Times New Roman"/>
          <w:sz w:val="28"/>
          <w:szCs w:val="28"/>
        </w:rPr>
        <w:t>пользоваться первичными средствами пожаротушения.</w:t>
      </w: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1809"/>
        <w:gridCol w:w="7655"/>
      </w:tblGrid>
      <w:tr w:rsidR="00F57D90" w:rsidRPr="00592A92" w:rsidTr="007F38E5">
        <w:tc>
          <w:tcPr>
            <w:tcW w:w="1809" w:type="dxa"/>
          </w:tcPr>
          <w:p w:rsidR="00F57D90" w:rsidRPr="00F57D90" w:rsidRDefault="00F57D90" w:rsidP="007F38E5">
            <w:pPr>
              <w:spacing w:after="0" w:line="240" w:lineRule="auto"/>
              <w:ind w:right="-827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A92">
              <w:rPr>
                <w:rFonts w:ascii="Times New Roman" w:hAnsi="Times New Roman"/>
                <w:b/>
                <w:caps/>
                <w:sz w:val="28"/>
                <w:szCs w:val="28"/>
              </w:rPr>
              <w:br w:type="page"/>
            </w:r>
            <w:r w:rsidRPr="00592A92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r w:rsidRPr="00F57D90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655" w:type="dxa"/>
          </w:tcPr>
          <w:p w:rsidR="00F57D90" w:rsidRDefault="00F57D90" w:rsidP="00F57D90">
            <w:pPr>
              <w:tabs>
                <w:tab w:val="left" w:pos="2112"/>
                <w:tab w:val="left" w:pos="6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57D90">
              <w:rPr>
                <w:rFonts w:ascii="Times New Roman" w:hAnsi="Times New Roman"/>
                <w:bCs/>
                <w:iCs/>
                <w:sz w:val="28"/>
                <w:szCs w:val="28"/>
              </w:rPr>
              <w:t>Пецевич Н.М.,</w:t>
            </w:r>
            <w:r w:rsidRPr="00592A9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преподаватель </w:t>
            </w:r>
            <w:r w:rsidRPr="00592A92">
              <w:rPr>
                <w:rFonts w:ascii="Times New Roman" w:hAnsi="Times New Roman"/>
                <w:bCs/>
                <w:iCs/>
                <w:sz w:val="28"/>
                <w:szCs w:val="28"/>
              </w:rPr>
              <w:t>учреждения образования «Гродненский государственный медицинский колледж»</w:t>
            </w:r>
          </w:p>
          <w:p w:rsidR="00F57D90" w:rsidRPr="00B248EB" w:rsidRDefault="00F57D90" w:rsidP="00F57D90">
            <w:pPr>
              <w:tabs>
                <w:tab w:val="left" w:pos="2112"/>
                <w:tab w:val="left" w:pos="6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57D90" w:rsidRPr="00F94D5E" w:rsidRDefault="00F57D90" w:rsidP="00F57D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D5E">
        <w:rPr>
          <w:rFonts w:ascii="Times New Roman" w:hAnsi="Times New Roman"/>
          <w:sz w:val="24"/>
          <w:szCs w:val="24"/>
        </w:rPr>
        <w:t xml:space="preserve">Обсужден и одобрен </w:t>
      </w:r>
      <w:r>
        <w:rPr>
          <w:rFonts w:ascii="Times New Roman" w:hAnsi="Times New Roman"/>
          <w:sz w:val="24"/>
          <w:szCs w:val="24"/>
        </w:rPr>
        <w:t>учебно-методическим</w:t>
      </w:r>
      <w:r w:rsidR="002219FC">
        <w:rPr>
          <w:rFonts w:ascii="Times New Roman" w:hAnsi="Times New Roman"/>
          <w:sz w:val="24"/>
          <w:szCs w:val="24"/>
        </w:rPr>
        <w:t xml:space="preserve"> объединени</w:t>
      </w:r>
      <w:r>
        <w:rPr>
          <w:rFonts w:ascii="Times New Roman" w:hAnsi="Times New Roman"/>
          <w:sz w:val="24"/>
          <w:szCs w:val="24"/>
        </w:rPr>
        <w:t>ем</w:t>
      </w:r>
      <w:r w:rsidRPr="00F94D5E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Pr="00CA338B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6D61" w:rsidRPr="00CA338B" w:rsidSect="00E23447">
      <w:headerReference w:type="default" r:id="rId6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DBB" w:rsidRDefault="00234DBB" w:rsidP="00F94D5E">
      <w:pPr>
        <w:spacing w:after="0" w:line="240" w:lineRule="auto"/>
      </w:pPr>
      <w:r>
        <w:separator/>
      </w:r>
    </w:p>
  </w:endnote>
  <w:endnote w:type="continuationSeparator" w:id="0">
    <w:p w:rsidR="00234DBB" w:rsidRDefault="00234DBB" w:rsidP="00F9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DBB" w:rsidRDefault="00234DBB" w:rsidP="00F94D5E">
      <w:pPr>
        <w:spacing w:after="0" w:line="240" w:lineRule="auto"/>
      </w:pPr>
      <w:r>
        <w:separator/>
      </w:r>
    </w:p>
  </w:footnote>
  <w:footnote w:type="continuationSeparator" w:id="0">
    <w:p w:rsidR="00234DBB" w:rsidRDefault="00234DBB" w:rsidP="00F94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D5E" w:rsidRDefault="00F94D5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C700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83B"/>
    <w:rsid w:val="00046192"/>
    <w:rsid w:val="00050AA6"/>
    <w:rsid w:val="00083BF6"/>
    <w:rsid w:val="000D4881"/>
    <w:rsid w:val="00123189"/>
    <w:rsid w:val="00186DD4"/>
    <w:rsid w:val="001917EC"/>
    <w:rsid w:val="002219FC"/>
    <w:rsid w:val="00234DBB"/>
    <w:rsid w:val="002C7A18"/>
    <w:rsid w:val="003A0BD1"/>
    <w:rsid w:val="00465589"/>
    <w:rsid w:val="00517218"/>
    <w:rsid w:val="00520C08"/>
    <w:rsid w:val="00565DCA"/>
    <w:rsid w:val="00592A92"/>
    <w:rsid w:val="0064193B"/>
    <w:rsid w:val="00654FA3"/>
    <w:rsid w:val="00655E9A"/>
    <w:rsid w:val="00656324"/>
    <w:rsid w:val="0068583B"/>
    <w:rsid w:val="006C0893"/>
    <w:rsid w:val="00714CE1"/>
    <w:rsid w:val="00762BEB"/>
    <w:rsid w:val="0076479E"/>
    <w:rsid w:val="00787B69"/>
    <w:rsid w:val="0079257E"/>
    <w:rsid w:val="007A0C06"/>
    <w:rsid w:val="0085578E"/>
    <w:rsid w:val="00866D61"/>
    <w:rsid w:val="00870CB5"/>
    <w:rsid w:val="0093231D"/>
    <w:rsid w:val="009776AC"/>
    <w:rsid w:val="00993442"/>
    <w:rsid w:val="00AD4217"/>
    <w:rsid w:val="00B248EB"/>
    <w:rsid w:val="00B34EB6"/>
    <w:rsid w:val="00BC700E"/>
    <w:rsid w:val="00C00C88"/>
    <w:rsid w:val="00C32789"/>
    <w:rsid w:val="00C464F8"/>
    <w:rsid w:val="00C55328"/>
    <w:rsid w:val="00C90E31"/>
    <w:rsid w:val="00CA338B"/>
    <w:rsid w:val="00CB52DB"/>
    <w:rsid w:val="00CF7C20"/>
    <w:rsid w:val="00D54113"/>
    <w:rsid w:val="00E23447"/>
    <w:rsid w:val="00E523A5"/>
    <w:rsid w:val="00E825BB"/>
    <w:rsid w:val="00EA6EEC"/>
    <w:rsid w:val="00F13A29"/>
    <w:rsid w:val="00F57D90"/>
    <w:rsid w:val="00F94D5E"/>
    <w:rsid w:val="00FA4447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F2F72-E0FB-402E-A4B4-942FBB2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6DD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520C08"/>
    <w:rPr>
      <w:rFonts w:eastAsia="Times New Roman"/>
      <w:sz w:val="22"/>
      <w:szCs w:val="22"/>
    </w:rPr>
  </w:style>
  <w:style w:type="table" w:styleId="a5">
    <w:name w:val="Table Grid"/>
    <w:basedOn w:val="a1"/>
    <w:locked/>
    <w:rsid w:val="00520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94D5E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94D5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Протас </cp:lastModifiedBy>
  <cp:revision>17</cp:revision>
  <dcterms:created xsi:type="dcterms:W3CDTF">2023-03-02T06:47:00Z</dcterms:created>
  <dcterms:modified xsi:type="dcterms:W3CDTF">2023-05-12T07:24:00Z</dcterms:modified>
</cp:coreProperties>
</file>